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101AA956"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="00C609B4">
        <w:rPr>
          <w:rFonts w:ascii="Calibri" w:hAnsi="Calibri"/>
          <w:kern w:val="32"/>
          <w:sz w:val="20"/>
          <w:szCs w:val="20"/>
        </w:rPr>
        <w:t xml:space="preserve">art. 80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14:paraId="4D1EB353" w14:textId="77777777"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14:paraId="2DD2495A" w14:textId="77777777"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14:paraId="2EE3FB3B" w14:textId="77777777" w:rsidR="00966EC0" w:rsidRDefault="00966EC0" w:rsidP="00123085">
      <w:pPr>
        <w:jc w:val="both"/>
        <w:rPr>
          <w:rStyle w:val="BLOCKBOLD"/>
          <w:rFonts w:ascii="Calibri" w:hAnsi="Calibri"/>
        </w:rPr>
      </w:pPr>
      <w:r w:rsidRPr="00287F14">
        <w:rPr>
          <w:rStyle w:val="BLOCKBOLD"/>
          <w:rFonts w:ascii="Calibri" w:hAnsi="Calibri"/>
        </w:rPr>
        <w:t>AFFIDAMENTO DIRETTO SU MEPA (EX ART. 1 COMMA 2 LETT. A) DELLA LEGGE 120/2020 ED EX ART. 36, COMMA 2, LETTERA A) E COMMA 6 D.LGS. 50/2016)</w:t>
      </w:r>
      <w:r>
        <w:rPr>
          <w:rStyle w:val="BLOCKBOLD"/>
          <w:rFonts w:ascii="Calibri" w:hAnsi="Calibri"/>
        </w:rPr>
        <w:t xml:space="preserve"> per la fornitura del </w:t>
      </w:r>
      <w:r w:rsidRPr="00287F14">
        <w:rPr>
          <w:rStyle w:val="BLOCKBOLD"/>
          <w:rFonts w:ascii="Calibri" w:hAnsi="Calibri"/>
        </w:rPr>
        <w:t>Corso di formazione per certificazione E-Council (Ce</w:t>
      </w:r>
      <w:bookmarkStart w:id="0" w:name="_GoBack"/>
      <w:bookmarkEnd w:id="0"/>
      <w:r w:rsidRPr="00287F14">
        <w:rPr>
          <w:rStyle w:val="BLOCKBOLD"/>
          <w:rFonts w:ascii="Calibri" w:hAnsi="Calibri"/>
        </w:rPr>
        <w:t>rtified Ethical Hacker - CEH) per 6 discenti</w:t>
      </w:r>
    </w:p>
    <w:p w14:paraId="09357976" w14:textId="2543A37F" w:rsidR="009B6E69" w:rsidRPr="00723FCF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14:paraId="63814BF4" w14:textId="77777777"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14:paraId="724BB04C" w14:textId="02722A3A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 xml:space="preserve">_l_ </w:t>
      </w:r>
      <w:proofErr w:type="spellStart"/>
      <w:r w:rsidRPr="006E3B4D">
        <w:rPr>
          <w:rFonts w:cstheme="minorHAnsi"/>
          <w:sz w:val="20"/>
          <w:szCs w:val="20"/>
        </w:rPr>
        <w:t>sottoscritt</w:t>
      </w:r>
      <w:proofErr w:type="spellEnd"/>
      <w:r w:rsidRPr="006E3B4D">
        <w:rPr>
          <w:rFonts w:cstheme="minorHAnsi"/>
          <w:sz w:val="20"/>
          <w:szCs w:val="20"/>
        </w:rPr>
        <w:t>_ (n</w:t>
      </w:r>
      <w:r w:rsidR="00B62CFC">
        <w:rPr>
          <w:rFonts w:cstheme="minorHAnsi"/>
          <w:sz w:val="20"/>
          <w:szCs w:val="20"/>
        </w:rPr>
        <w:t xml:space="preserve">ome e cognome) _________________________________ </w:t>
      </w:r>
      <w:proofErr w:type="spellStart"/>
      <w:r w:rsidRPr="006E3B4D">
        <w:rPr>
          <w:rFonts w:cstheme="minorHAnsi"/>
          <w:sz w:val="20"/>
          <w:szCs w:val="20"/>
        </w:rPr>
        <w:t>nat</w:t>
      </w:r>
      <w:proofErr w:type="spellEnd"/>
      <w:r w:rsidRPr="006E3B4D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6E3B4D">
        <w:rPr>
          <w:rFonts w:cstheme="minorHAnsi"/>
          <w:sz w:val="20"/>
          <w:szCs w:val="20"/>
        </w:rPr>
        <w:t>Prov</w:t>
      </w:r>
      <w:proofErr w:type="spellEnd"/>
      <w:r w:rsidRPr="006E3B4D">
        <w:rPr>
          <w:rFonts w:cstheme="minorHAnsi"/>
          <w:sz w:val="20"/>
          <w:szCs w:val="20"/>
        </w:rPr>
        <w:t>. ________ il ________________ residente 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via/piazza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</w:t>
      </w:r>
      <w:r w:rsidR="00B62CFC">
        <w:rPr>
          <w:rFonts w:cstheme="minorHAnsi"/>
          <w:sz w:val="20"/>
          <w:szCs w:val="20"/>
        </w:rPr>
        <w:t xml:space="preserve">____________________n._________ </w:t>
      </w:r>
      <w:r w:rsidRPr="006E3B4D">
        <w:rPr>
          <w:rFonts w:cstheme="minorHAnsi"/>
          <w:sz w:val="20"/>
          <w:szCs w:val="20"/>
        </w:rPr>
        <w:t>Codice Fiscale</w:t>
      </w:r>
      <w:r w:rsidR="00B62CFC">
        <w:rPr>
          <w:rFonts w:cstheme="minorHAnsi"/>
          <w:sz w:val="20"/>
          <w:szCs w:val="20"/>
        </w:rPr>
        <w:t>__________________</w:t>
      </w:r>
      <w:r w:rsidRPr="006E3B4D">
        <w:rPr>
          <w:rFonts w:cstheme="minorHAnsi"/>
          <w:sz w:val="20"/>
          <w:szCs w:val="20"/>
        </w:rPr>
        <w:t>_________________ in qualità di_____________________________________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della società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14:paraId="1F9D2196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6A1E4890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6D2AAAF" w14:textId="1A15979E"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908878" w14:textId="0064DD9C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</w:t>
      </w:r>
      <w:r w:rsidR="006E7602" w:rsidRPr="006E7602">
        <w:t xml:space="preserve"> </w:t>
      </w:r>
      <w:r w:rsidR="006E7602">
        <w:t>(</w:t>
      </w:r>
      <w:r w:rsidR="006E7602" w:rsidRPr="006E7602">
        <w:rPr>
          <w:rFonts w:ascii="Calibri" w:hAnsi="Calibri"/>
          <w:b/>
        </w:rPr>
        <w:t xml:space="preserve">c.d. </w:t>
      </w:r>
      <w:r w:rsidR="006E7602" w:rsidRPr="00C609B4">
        <w:rPr>
          <w:rFonts w:ascii="Calibri" w:hAnsi="Calibri"/>
          <w:b/>
        </w:rPr>
        <w:t>Decreto Semplificazioni), convertito con modifiche dalla L.120/2020,</w:t>
      </w:r>
      <w:r w:rsidRPr="00C609B4">
        <w:rPr>
          <w:rFonts w:ascii="Calibri" w:hAnsi="Calibri"/>
          <w:b/>
        </w:rPr>
        <w:t xml:space="preserve"> tutt</w:t>
      </w:r>
      <w:r w:rsidR="00F22184" w:rsidRPr="00C609B4">
        <w:rPr>
          <w:rFonts w:ascii="Calibri" w:hAnsi="Calibri"/>
          <w:b/>
        </w:rPr>
        <w:t>i i provvedimenti ivi inclusi quelli non definitivi</w:t>
      </w:r>
      <w:r w:rsidRPr="00C609B4">
        <w:rPr>
          <w:rFonts w:ascii="Calibri" w:hAnsi="Calibri"/>
          <w:b/>
        </w:rPr>
        <w:t>)</w:t>
      </w:r>
    </w:p>
    <w:p w14:paraId="49664ED5" w14:textId="77777777" w:rsidR="002B593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379340FB" w14:textId="4462AB7C" w:rsidR="00723FCF" w:rsidRPr="00C609B4" w:rsidRDefault="00C609B4" w:rsidP="00C609B4">
      <w:pPr>
        <w:spacing w:line="300" w:lineRule="exact"/>
        <w:ind w:right="16"/>
        <w:jc w:val="both"/>
        <w:rPr>
          <w:rFonts w:eastAsia="Times New Roman" w:cstheme="minorHAnsi"/>
          <w:i/>
          <w:color w:val="0000CC"/>
          <w:lang w:eastAsia="ar-SA"/>
        </w:rPr>
      </w:pPr>
      <w:r w:rsidRPr="001B6FDA">
        <w:rPr>
          <w:rFonts w:eastAsia="Times New Roman" w:cstheme="minorHAnsi"/>
          <w:i/>
          <w:color w:val="0000CC"/>
          <w:lang w:eastAsia="ar-SA"/>
        </w:rPr>
        <w:t xml:space="preserve">&lt;eventuali </w:t>
      </w:r>
      <w:r w:rsidRPr="001B6FDA">
        <w:rPr>
          <w:rFonts w:ascii="Calibri" w:hAnsi="Calibri" w:cs="Arial"/>
          <w:i/>
          <w:color w:val="0000CC"/>
          <w:sz w:val="20"/>
          <w:szCs w:val="20"/>
        </w:rPr>
        <w:t>dichiarazioni relative alle</w:t>
      </w:r>
      <w:r w:rsidRPr="001B6FDA">
        <w:rPr>
          <w:rFonts w:ascii="Calibri" w:hAnsi="Calibri" w:cs="Arial"/>
          <w:i/>
          <w:color w:val="0000CC"/>
          <w:sz w:val="20"/>
          <w:szCs w:val="20"/>
          <w:u w:val="single"/>
        </w:rPr>
        <w:t xml:space="preserve"> fattispecie</w:t>
      </w:r>
      <w:r w:rsidRPr="001B6FDA">
        <w:rPr>
          <w:rFonts w:ascii="Calibri" w:hAnsi="Calibri" w:cs="Arial"/>
          <w:i/>
          <w:color w:val="0000CC"/>
          <w:sz w:val="20"/>
          <w:szCs w:val="20"/>
        </w:rPr>
        <w:t xml:space="preserve"> ricadenti nell’ambito di applicazione dell’art. 80, </w:t>
      </w:r>
      <w:r w:rsidRPr="001B6FDA">
        <w:rPr>
          <w:rFonts w:ascii="Calibri" w:hAnsi="Calibri" w:cs="Arial"/>
          <w:b/>
          <w:i/>
          <w:color w:val="0000CC"/>
          <w:sz w:val="20"/>
          <w:szCs w:val="20"/>
        </w:rPr>
        <w:t xml:space="preserve">comma 5, </w:t>
      </w:r>
      <w:r w:rsidRPr="001B6FDA">
        <w:rPr>
          <w:rFonts w:ascii="Calibri" w:hAnsi="Calibri" w:cs="Arial"/>
          <w:i/>
          <w:color w:val="0000CC"/>
          <w:sz w:val="20"/>
          <w:szCs w:val="20"/>
        </w:rPr>
        <w:t>così come precisate nelle condizioni particolari di RDO,</w:t>
      </w:r>
      <w:r w:rsidRPr="001B6FDA">
        <w:rPr>
          <w:rFonts w:eastAsia="Times New Roman" w:cstheme="minorHAnsi"/>
          <w:i/>
          <w:color w:val="0000CC"/>
          <w:lang w:eastAsia="ar-SA"/>
        </w:rPr>
        <w:t xml:space="preserve"> </w:t>
      </w:r>
      <w:r w:rsidRPr="001B6FDA">
        <w:rPr>
          <w:rFonts w:ascii="Calibri" w:hAnsi="Calibri" w:cs="Arial"/>
          <w:b/>
          <w:i/>
          <w:color w:val="0000CC"/>
          <w:sz w:val="20"/>
          <w:szCs w:val="20"/>
        </w:rPr>
        <w:t>lad</w:t>
      </w:r>
      <w:r w:rsidRPr="001B6FDA">
        <w:rPr>
          <w:rFonts w:ascii="Calibri" w:hAnsi="Calibri" w:cs="Arial"/>
          <w:b/>
          <w:i/>
          <w:color w:val="0000CC"/>
          <w:szCs w:val="20"/>
        </w:rPr>
        <w:t xml:space="preserve">dove in sede di ammissione al MEPA </w:t>
      </w:r>
      <w:r w:rsidRPr="001B6FDA">
        <w:rPr>
          <w:rFonts w:ascii="Calibri" w:hAnsi="Calibri" w:cs="Arial"/>
          <w:b/>
          <w:i/>
          <w:color w:val="0000CC"/>
          <w:sz w:val="20"/>
          <w:szCs w:val="20"/>
        </w:rPr>
        <w:t>o di rinnovo dati non se ne fosse tenuto conto&gt;</w:t>
      </w:r>
    </w:p>
    <w:p w14:paraId="2730A02C" w14:textId="77777777"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14:paraId="5D23F0DF" w14:textId="77777777"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FEF5C4" w14:textId="77777777" w:rsidR="008E417C" w:rsidRDefault="008E417C" w:rsidP="000A1C5E">
      <w:pPr>
        <w:spacing w:after="0" w:line="240" w:lineRule="auto"/>
      </w:pPr>
      <w:r>
        <w:separator/>
      </w:r>
    </w:p>
  </w:endnote>
  <w:endnote w:type="continuationSeparator" w:id="0">
    <w:p w14:paraId="6043FCAD" w14:textId="77777777" w:rsidR="008E417C" w:rsidRDefault="008E417C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14:paraId="4E975331" w14:textId="7BB455AC"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966EC0">
          <w:rPr>
            <w:noProof/>
            <w:sz w:val="20"/>
          </w:rPr>
          <w:t>1</w:t>
        </w:r>
        <w:r w:rsidRPr="006E3B4D">
          <w:rPr>
            <w:sz w:val="20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CC9A47" w14:textId="77777777" w:rsidR="008E417C" w:rsidRDefault="008E417C" w:rsidP="000A1C5E">
      <w:pPr>
        <w:spacing w:after="0" w:line="240" w:lineRule="auto"/>
      </w:pPr>
      <w:r>
        <w:separator/>
      </w:r>
    </w:p>
  </w:footnote>
  <w:footnote w:type="continuationSeparator" w:id="0">
    <w:p w14:paraId="1C022F76" w14:textId="77777777" w:rsidR="008E417C" w:rsidRDefault="008E417C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</w:p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2C"/>
    <w:rsid w:val="0003129E"/>
    <w:rsid w:val="00044766"/>
    <w:rsid w:val="000627B5"/>
    <w:rsid w:val="000A1C5E"/>
    <w:rsid w:val="000D09B5"/>
    <w:rsid w:val="001167E2"/>
    <w:rsid w:val="00123085"/>
    <w:rsid w:val="0013480C"/>
    <w:rsid w:val="00135177"/>
    <w:rsid w:val="001835FE"/>
    <w:rsid w:val="00196844"/>
    <w:rsid w:val="001A63A5"/>
    <w:rsid w:val="001B67AF"/>
    <w:rsid w:val="001B6FDA"/>
    <w:rsid w:val="001D4EFD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B593A"/>
    <w:rsid w:val="002C014D"/>
    <w:rsid w:val="003118D8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26CF8"/>
    <w:rsid w:val="004738DD"/>
    <w:rsid w:val="00490647"/>
    <w:rsid w:val="004B3640"/>
    <w:rsid w:val="004D121E"/>
    <w:rsid w:val="004D516A"/>
    <w:rsid w:val="00521721"/>
    <w:rsid w:val="005277C3"/>
    <w:rsid w:val="00582D4B"/>
    <w:rsid w:val="005C4432"/>
    <w:rsid w:val="005F1DDA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6E7602"/>
    <w:rsid w:val="006F39FC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8E417C"/>
    <w:rsid w:val="0090191D"/>
    <w:rsid w:val="009141AC"/>
    <w:rsid w:val="00921025"/>
    <w:rsid w:val="00936AA1"/>
    <w:rsid w:val="00966EC0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4784B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62CFC"/>
    <w:rsid w:val="00B92A6F"/>
    <w:rsid w:val="00B97601"/>
    <w:rsid w:val="00BB2C4D"/>
    <w:rsid w:val="00BC5942"/>
    <w:rsid w:val="00BD012C"/>
    <w:rsid w:val="00BE02B0"/>
    <w:rsid w:val="00BF23F0"/>
    <w:rsid w:val="00C27A75"/>
    <w:rsid w:val="00C32942"/>
    <w:rsid w:val="00C52B0F"/>
    <w:rsid w:val="00C609B4"/>
    <w:rsid w:val="00C6207E"/>
    <w:rsid w:val="00C90C65"/>
    <w:rsid w:val="00CB0CA8"/>
    <w:rsid w:val="00CC2E9B"/>
    <w:rsid w:val="00CE692E"/>
    <w:rsid w:val="00CE7322"/>
    <w:rsid w:val="00D13255"/>
    <w:rsid w:val="00D5118A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A719C"/>
    <w:rsid w:val="00EC0532"/>
    <w:rsid w:val="00F06F8C"/>
    <w:rsid w:val="00F22184"/>
    <w:rsid w:val="00F70EBA"/>
    <w:rsid w:val="00F84821"/>
    <w:rsid w:val="00FF017F"/>
    <w:rsid w:val="00FF214E"/>
    <w:rsid w:val="00FF22A5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2021-05-26T07:53:00Z</dcterms:created>
  <dcterms:modified xsi:type="dcterms:W3CDTF">2022-07-05T11:58:00Z</dcterms:modified>
</cp:coreProperties>
</file>